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2C7" w:rsidRPr="00D932C7" w:rsidRDefault="00D932C7" w:rsidP="00EC0A15">
      <w:pPr>
        <w:spacing w:before="161" w:after="161" w:line="240" w:lineRule="auto"/>
        <w:jc w:val="center"/>
        <w:outlineLvl w:val="0"/>
        <w:rPr>
          <w:rFonts w:ascii="Arial" w:eastAsia="Times New Roman" w:hAnsi="Arial" w:cs="Arial"/>
          <w:b/>
          <w:bCs/>
          <w:kern w:val="36"/>
          <w:sz w:val="24"/>
          <w:szCs w:val="24"/>
          <w:lang w:val="en"/>
        </w:rPr>
      </w:pPr>
      <w:r w:rsidRPr="00D932C7">
        <w:rPr>
          <w:rFonts w:ascii="Arial" w:eastAsia="Times New Roman" w:hAnsi="Arial" w:cs="Arial"/>
          <w:b/>
          <w:bCs/>
          <w:kern w:val="36"/>
          <w:sz w:val="24"/>
          <w:szCs w:val="24"/>
          <w:lang w:val="en"/>
        </w:rPr>
        <w:t>Pre-Award: Frequently Asked Questions</w:t>
      </w:r>
    </w:p>
    <w:p w:rsidR="00D932C7" w:rsidRPr="00D932C7" w:rsidRDefault="00D932C7" w:rsidP="00D932C7">
      <w:pPr>
        <w:spacing w:after="100" w:afterAutospacing="1" w:line="240" w:lineRule="auto"/>
        <w:rPr>
          <w:rFonts w:ascii="Arial" w:eastAsia="Times New Roman" w:hAnsi="Arial" w:cs="Arial"/>
          <w:sz w:val="24"/>
          <w:szCs w:val="24"/>
          <w:lang w:val="en"/>
        </w:rPr>
      </w:pPr>
      <w:r w:rsidRPr="00724859">
        <w:rPr>
          <w:rFonts w:ascii="Arial" w:eastAsia="Times New Roman" w:hAnsi="Arial" w:cs="Arial"/>
          <w:b/>
          <w:bCs/>
          <w:sz w:val="24"/>
          <w:szCs w:val="24"/>
          <w:lang w:val="en"/>
        </w:rPr>
        <w:t>1. What are contracts and grants?</w:t>
      </w:r>
    </w:p>
    <w:p w:rsidR="00D932C7" w:rsidRPr="00D932C7" w:rsidRDefault="00D932C7" w:rsidP="00D932C7">
      <w:pPr>
        <w:spacing w:after="100" w:afterAutospacing="1" w:line="240" w:lineRule="auto"/>
        <w:rPr>
          <w:rFonts w:ascii="Arial" w:eastAsia="Times New Roman" w:hAnsi="Arial" w:cs="Arial"/>
          <w:sz w:val="24"/>
          <w:szCs w:val="24"/>
          <w:lang w:val="en"/>
        </w:rPr>
      </w:pPr>
      <w:r w:rsidRPr="00D932C7">
        <w:rPr>
          <w:rFonts w:ascii="Arial" w:eastAsia="Times New Roman" w:hAnsi="Arial" w:cs="Arial"/>
          <w:sz w:val="24"/>
          <w:szCs w:val="24"/>
          <w:lang w:val="en"/>
        </w:rPr>
        <w:t>Grants and contracts are legally binding written agreements with external agencies or sponsors. The agreements provide terms and conditions for managing the grant. These are related to the scope of work contained in the original proposal and to the federal guidelines for administering grants at universities.</w:t>
      </w:r>
    </w:p>
    <w:p w:rsidR="00D932C7" w:rsidRPr="00D932C7" w:rsidRDefault="00D932C7" w:rsidP="00D932C7">
      <w:pPr>
        <w:spacing w:after="100" w:afterAutospacing="1" w:line="240" w:lineRule="auto"/>
        <w:rPr>
          <w:rFonts w:ascii="Arial" w:eastAsia="Times New Roman" w:hAnsi="Arial" w:cs="Arial"/>
          <w:sz w:val="24"/>
          <w:szCs w:val="24"/>
          <w:lang w:val="en"/>
        </w:rPr>
      </w:pPr>
      <w:r w:rsidRPr="00724859">
        <w:rPr>
          <w:rFonts w:ascii="Arial" w:eastAsia="Times New Roman" w:hAnsi="Arial" w:cs="Arial"/>
          <w:b/>
          <w:bCs/>
          <w:sz w:val="24"/>
          <w:szCs w:val="24"/>
          <w:lang w:val="en"/>
        </w:rPr>
        <w:t>2. What is a sponsored project and how is a sponsored project different from a grant?</w:t>
      </w:r>
    </w:p>
    <w:p w:rsidR="00D932C7" w:rsidRPr="00D932C7" w:rsidRDefault="00D932C7" w:rsidP="00D932C7">
      <w:pPr>
        <w:spacing w:after="100" w:afterAutospacing="1" w:line="240" w:lineRule="auto"/>
        <w:rPr>
          <w:rFonts w:ascii="Arial" w:eastAsia="Times New Roman" w:hAnsi="Arial" w:cs="Arial"/>
          <w:sz w:val="24"/>
          <w:szCs w:val="24"/>
          <w:lang w:val="en"/>
        </w:rPr>
      </w:pPr>
      <w:r w:rsidRPr="00D932C7">
        <w:rPr>
          <w:rFonts w:ascii="Arial" w:eastAsia="Times New Roman" w:hAnsi="Arial" w:cs="Arial"/>
          <w:sz w:val="24"/>
          <w:szCs w:val="24"/>
          <w:lang w:val="en"/>
        </w:rPr>
        <w:t>A sponsored project is funded research or scholarly activity that has a defined scope of work or specific activities. The terms “grant” and “sponsored project” are, for the most part, interchangeable. A sponsored project can be a grant, contract, or agreement.</w:t>
      </w:r>
    </w:p>
    <w:p w:rsidR="00D932C7" w:rsidRPr="00D932C7" w:rsidRDefault="00D932C7" w:rsidP="00D932C7">
      <w:pPr>
        <w:spacing w:after="100" w:afterAutospacing="1" w:line="240" w:lineRule="auto"/>
        <w:rPr>
          <w:rFonts w:ascii="Arial" w:eastAsia="Times New Roman" w:hAnsi="Arial" w:cs="Arial"/>
          <w:sz w:val="24"/>
          <w:szCs w:val="24"/>
          <w:lang w:val="en"/>
        </w:rPr>
      </w:pPr>
      <w:r w:rsidRPr="00724859">
        <w:rPr>
          <w:rFonts w:ascii="Arial" w:eastAsia="Times New Roman" w:hAnsi="Arial" w:cs="Arial"/>
          <w:b/>
          <w:bCs/>
          <w:sz w:val="24"/>
          <w:szCs w:val="24"/>
          <w:lang w:val="en"/>
        </w:rPr>
        <w:t>3. What is scope of work?</w:t>
      </w:r>
    </w:p>
    <w:p w:rsidR="00D932C7" w:rsidRPr="00D932C7" w:rsidRDefault="00D932C7" w:rsidP="00D932C7">
      <w:pPr>
        <w:spacing w:after="100" w:afterAutospacing="1" w:line="240" w:lineRule="auto"/>
        <w:rPr>
          <w:rFonts w:ascii="Arial" w:eastAsia="Times New Roman" w:hAnsi="Arial" w:cs="Arial"/>
          <w:sz w:val="24"/>
          <w:szCs w:val="24"/>
          <w:lang w:val="en"/>
        </w:rPr>
      </w:pPr>
      <w:r w:rsidRPr="00D932C7">
        <w:rPr>
          <w:rFonts w:ascii="Arial" w:eastAsia="Times New Roman" w:hAnsi="Arial" w:cs="Arial"/>
          <w:sz w:val="24"/>
          <w:szCs w:val="24"/>
          <w:lang w:val="en"/>
        </w:rPr>
        <w:t>Scope of work refers to the program objectives that will be carried out over the duration of the project. For federal grants, a scope of work usually contains a timetable for the delivery of the grant objectives.</w:t>
      </w:r>
    </w:p>
    <w:p w:rsidR="00D932C7" w:rsidRPr="00D932C7" w:rsidRDefault="00D932C7" w:rsidP="00D932C7">
      <w:pPr>
        <w:spacing w:after="100" w:afterAutospacing="1" w:line="240" w:lineRule="auto"/>
        <w:rPr>
          <w:rFonts w:ascii="Arial" w:eastAsia="Times New Roman" w:hAnsi="Arial" w:cs="Arial"/>
          <w:sz w:val="24"/>
          <w:szCs w:val="24"/>
          <w:lang w:val="en"/>
        </w:rPr>
      </w:pPr>
      <w:r w:rsidRPr="00724859">
        <w:rPr>
          <w:rFonts w:ascii="Arial" w:eastAsia="Times New Roman" w:hAnsi="Arial" w:cs="Arial"/>
          <w:b/>
          <w:bCs/>
          <w:sz w:val="24"/>
          <w:szCs w:val="24"/>
          <w:lang w:val="en"/>
        </w:rPr>
        <w:t>4. What is a Principal Investigator/Project Director (PI/PD)?</w:t>
      </w:r>
    </w:p>
    <w:p w:rsidR="00D932C7" w:rsidRPr="00D932C7" w:rsidRDefault="00D932C7" w:rsidP="00D932C7">
      <w:pPr>
        <w:spacing w:after="100" w:afterAutospacing="1" w:line="240" w:lineRule="auto"/>
        <w:rPr>
          <w:rFonts w:ascii="Arial" w:eastAsia="Times New Roman" w:hAnsi="Arial" w:cs="Arial"/>
          <w:sz w:val="24"/>
          <w:szCs w:val="24"/>
          <w:lang w:val="en"/>
        </w:rPr>
      </w:pPr>
      <w:r w:rsidRPr="00D932C7">
        <w:rPr>
          <w:rFonts w:ascii="Arial" w:eastAsia="Times New Roman" w:hAnsi="Arial" w:cs="Arial"/>
          <w:sz w:val="24"/>
          <w:szCs w:val="24"/>
          <w:lang w:val="en"/>
        </w:rPr>
        <w:t>The Principal Investigator or Project Director is the person responsible for writing the proposal, conducting the research, and managing the project. Principal Investigators and Project Directors generally are full-time, tenure-track faculty at UF.</w:t>
      </w:r>
    </w:p>
    <w:p w:rsidR="00D932C7" w:rsidRPr="00D932C7" w:rsidRDefault="00D932C7" w:rsidP="00D932C7">
      <w:pPr>
        <w:spacing w:after="100" w:afterAutospacing="1" w:line="240" w:lineRule="auto"/>
        <w:rPr>
          <w:rFonts w:ascii="Arial" w:eastAsia="Times New Roman" w:hAnsi="Arial" w:cs="Arial"/>
          <w:sz w:val="24"/>
          <w:szCs w:val="24"/>
          <w:lang w:val="en"/>
        </w:rPr>
      </w:pPr>
      <w:r w:rsidRPr="00724859">
        <w:rPr>
          <w:rFonts w:ascii="Arial" w:eastAsia="Times New Roman" w:hAnsi="Arial" w:cs="Arial"/>
          <w:b/>
          <w:bCs/>
          <w:sz w:val="24"/>
          <w:szCs w:val="24"/>
          <w:lang w:val="en"/>
        </w:rPr>
        <w:t>5. What is an agency/sponsor?</w:t>
      </w:r>
    </w:p>
    <w:p w:rsidR="00D932C7" w:rsidRPr="00D932C7" w:rsidRDefault="00D932C7" w:rsidP="00D932C7">
      <w:pPr>
        <w:spacing w:after="100" w:afterAutospacing="1" w:line="240" w:lineRule="auto"/>
        <w:rPr>
          <w:rFonts w:ascii="Arial" w:eastAsia="Times New Roman" w:hAnsi="Arial" w:cs="Arial"/>
          <w:sz w:val="24"/>
          <w:szCs w:val="24"/>
          <w:lang w:val="en"/>
        </w:rPr>
      </w:pPr>
      <w:r w:rsidRPr="00D932C7">
        <w:rPr>
          <w:rFonts w:ascii="Arial" w:eastAsia="Times New Roman" w:hAnsi="Arial" w:cs="Arial"/>
          <w:sz w:val="24"/>
          <w:szCs w:val="24"/>
          <w:lang w:val="en"/>
        </w:rPr>
        <w:t>An agency/sponsor is an external organization, such as a state or federal agency, which has issued a Request for Proposals (RFP). The agency then reviews the proposals received and determines if they qualify for funding.</w:t>
      </w:r>
    </w:p>
    <w:p w:rsidR="00D932C7" w:rsidRPr="00D932C7" w:rsidRDefault="00D932C7" w:rsidP="00D932C7">
      <w:pPr>
        <w:spacing w:after="100" w:afterAutospacing="1" w:line="240" w:lineRule="auto"/>
        <w:rPr>
          <w:rFonts w:ascii="Arial" w:eastAsia="Times New Roman" w:hAnsi="Arial" w:cs="Arial"/>
          <w:sz w:val="24"/>
          <w:szCs w:val="24"/>
          <w:lang w:val="en"/>
        </w:rPr>
      </w:pPr>
      <w:r w:rsidRPr="00724859">
        <w:rPr>
          <w:rFonts w:ascii="Arial" w:eastAsia="Times New Roman" w:hAnsi="Arial" w:cs="Arial"/>
          <w:b/>
          <w:bCs/>
          <w:sz w:val="24"/>
          <w:szCs w:val="24"/>
          <w:lang w:val="en"/>
        </w:rPr>
        <w:t>6. What are indirect costs?</w:t>
      </w:r>
    </w:p>
    <w:p w:rsidR="00D932C7" w:rsidRPr="00D932C7" w:rsidRDefault="00D932C7" w:rsidP="00D932C7">
      <w:pPr>
        <w:spacing w:after="100" w:afterAutospacing="1" w:line="240" w:lineRule="auto"/>
        <w:rPr>
          <w:rFonts w:ascii="Arial" w:eastAsia="Times New Roman" w:hAnsi="Arial" w:cs="Arial"/>
          <w:sz w:val="24"/>
          <w:szCs w:val="24"/>
          <w:lang w:val="en"/>
        </w:rPr>
      </w:pPr>
      <w:r w:rsidRPr="00D932C7">
        <w:rPr>
          <w:rFonts w:ascii="Arial" w:eastAsia="Times New Roman" w:hAnsi="Arial" w:cs="Arial"/>
          <w:sz w:val="24"/>
          <w:szCs w:val="24"/>
          <w:lang w:val="en"/>
        </w:rPr>
        <w:t>Indirect costs, also referred to as Facilities &amp; Administrative costs, are overhead incurred by the University that are not assigned to a specific project. Examples of indirect costs are: physical maintenance of the campus and buildings, the cost of utilities, etc.</w:t>
      </w:r>
    </w:p>
    <w:p w:rsidR="00D932C7" w:rsidRPr="00D932C7" w:rsidRDefault="00D932C7" w:rsidP="00D932C7">
      <w:pPr>
        <w:spacing w:after="100" w:afterAutospacing="1" w:line="240" w:lineRule="auto"/>
        <w:rPr>
          <w:rFonts w:ascii="Arial" w:eastAsia="Times New Roman" w:hAnsi="Arial" w:cs="Arial"/>
          <w:sz w:val="24"/>
          <w:szCs w:val="24"/>
          <w:lang w:val="en"/>
        </w:rPr>
      </w:pPr>
      <w:r w:rsidRPr="00724859">
        <w:rPr>
          <w:rFonts w:ascii="Arial" w:eastAsia="Times New Roman" w:hAnsi="Arial" w:cs="Arial"/>
          <w:b/>
          <w:bCs/>
          <w:sz w:val="24"/>
          <w:szCs w:val="24"/>
          <w:lang w:val="en"/>
        </w:rPr>
        <w:t>7. What is cost-sharing?</w:t>
      </w:r>
    </w:p>
    <w:p w:rsidR="00D932C7" w:rsidRPr="00D932C7" w:rsidRDefault="00D932C7" w:rsidP="00D932C7">
      <w:pPr>
        <w:spacing w:after="100" w:afterAutospacing="1" w:line="240" w:lineRule="auto"/>
        <w:rPr>
          <w:rFonts w:ascii="Arial" w:eastAsia="Times New Roman" w:hAnsi="Arial" w:cs="Arial"/>
          <w:sz w:val="24"/>
          <w:szCs w:val="24"/>
          <w:lang w:val="en"/>
        </w:rPr>
      </w:pPr>
      <w:r w:rsidRPr="00D932C7">
        <w:rPr>
          <w:rFonts w:ascii="Arial" w:eastAsia="Times New Roman" w:hAnsi="Arial" w:cs="Arial"/>
          <w:sz w:val="24"/>
          <w:szCs w:val="24"/>
          <w:lang w:val="en"/>
        </w:rPr>
        <w:t>Cost-sharing is the financial support contributed by the University to a sponsored project. Cost-sharing can be either cash or in-kind contributions. At UF, cost share is defined as time contributed by faculty or staff who are employed under a continuing contract to U</w:t>
      </w:r>
      <w:bookmarkStart w:id="0" w:name="_GoBack"/>
      <w:bookmarkEnd w:id="0"/>
      <w:r w:rsidRPr="00D932C7">
        <w:rPr>
          <w:rFonts w:ascii="Arial" w:eastAsia="Times New Roman" w:hAnsi="Arial" w:cs="Arial"/>
          <w:sz w:val="24"/>
          <w:szCs w:val="24"/>
          <w:lang w:val="en"/>
        </w:rPr>
        <w:t>F or funds designated for non-personnel costs (e.g., supplies, travel, contractual services, and equipment purchases). UF policy does not allow cost share on proposals unless it is required by the funder. Please refer to the UF cost share policy on the webpage for more information.</w:t>
      </w:r>
      <w:r w:rsidR="00EC0A15" w:rsidRPr="00724859">
        <w:rPr>
          <w:rFonts w:ascii="Arial" w:eastAsia="Times New Roman" w:hAnsi="Arial" w:cs="Arial"/>
          <w:sz w:val="24"/>
          <w:szCs w:val="24"/>
          <w:lang w:val="en"/>
        </w:rPr>
        <w:t xml:space="preserve"> </w:t>
      </w:r>
      <w:hyperlink r:id="rId4" w:history="1">
        <w:r w:rsidR="00EC0A15" w:rsidRPr="00724859">
          <w:rPr>
            <w:rStyle w:val="Hyperlink"/>
            <w:rFonts w:ascii="Arial" w:eastAsia="Times New Roman" w:hAnsi="Arial" w:cs="Arial"/>
            <w:color w:val="auto"/>
            <w:sz w:val="24"/>
            <w:szCs w:val="24"/>
            <w:lang w:val="en"/>
          </w:rPr>
          <w:t>https://research.ufl.edu/dsp/proposals/budgeting/cost-sharing.html</w:t>
        </w:r>
      </w:hyperlink>
      <w:r w:rsidR="00EC0A15" w:rsidRPr="00724859">
        <w:rPr>
          <w:rFonts w:ascii="Arial" w:eastAsia="Times New Roman" w:hAnsi="Arial" w:cs="Arial"/>
          <w:sz w:val="24"/>
          <w:szCs w:val="24"/>
          <w:lang w:val="en"/>
        </w:rPr>
        <w:t xml:space="preserve"> </w:t>
      </w:r>
    </w:p>
    <w:p w:rsidR="00B119D8" w:rsidRPr="00724859" w:rsidRDefault="00B119D8">
      <w:pPr>
        <w:rPr>
          <w:rFonts w:ascii="Arial" w:hAnsi="Arial" w:cs="Arial"/>
          <w:sz w:val="24"/>
          <w:szCs w:val="24"/>
        </w:rPr>
      </w:pPr>
    </w:p>
    <w:sectPr w:rsidR="00B119D8" w:rsidRPr="00724859" w:rsidSect="00EC0A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C7"/>
    <w:rsid w:val="00724859"/>
    <w:rsid w:val="00B119D8"/>
    <w:rsid w:val="00D54ED5"/>
    <w:rsid w:val="00D932C7"/>
    <w:rsid w:val="00EC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5DD0"/>
  <w15:chartTrackingRefBased/>
  <w15:docId w15:val="{BD7338D2-18EA-4CAD-86EF-672727C6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32C7"/>
    <w:pPr>
      <w:spacing w:before="161" w:after="161" w:line="240" w:lineRule="auto"/>
      <w:outlineLvl w:val="0"/>
    </w:pPr>
    <w:rPr>
      <w:rFonts w:ascii="Open Sans" w:eastAsia="Times New Roman" w:hAnsi="Open San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2C7"/>
    <w:rPr>
      <w:rFonts w:ascii="Open Sans" w:eastAsia="Times New Roman" w:hAnsi="Open Sans" w:cs="Times New Roman"/>
      <w:b/>
      <w:bCs/>
      <w:kern w:val="36"/>
      <w:sz w:val="48"/>
      <w:szCs w:val="48"/>
    </w:rPr>
  </w:style>
  <w:style w:type="character" w:styleId="Strong">
    <w:name w:val="Strong"/>
    <w:basedOn w:val="DefaultParagraphFont"/>
    <w:uiPriority w:val="22"/>
    <w:qFormat/>
    <w:rsid w:val="00D932C7"/>
    <w:rPr>
      <w:b/>
      <w:bCs/>
    </w:rPr>
  </w:style>
  <w:style w:type="paragraph" w:styleId="NormalWeb">
    <w:name w:val="Normal (Web)"/>
    <w:basedOn w:val="Normal"/>
    <w:uiPriority w:val="99"/>
    <w:semiHidden/>
    <w:unhideWhenUsed/>
    <w:rsid w:val="00D932C7"/>
    <w:pPr>
      <w:spacing w:after="100" w:afterAutospacing="1" w:line="240" w:lineRule="auto"/>
    </w:pPr>
    <w:rPr>
      <w:rFonts w:ascii="Open Sans" w:eastAsia="Times New Roman" w:hAnsi="Open Sans" w:cs="Times New Roman"/>
      <w:color w:val="6B6B6B"/>
      <w:sz w:val="24"/>
      <w:szCs w:val="24"/>
    </w:rPr>
  </w:style>
  <w:style w:type="character" w:styleId="Hyperlink">
    <w:name w:val="Hyperlink"/>
    <w:basedOn w:val="DefaultParagraphFont"/>
    <w:uiPriority w:val="99"/>
    <w:unhideWhenUsed/>
    <w:rsid w:val="00EC0A15"/>
    <w:rPr>
      <w:color w:val="0563C1" w:themeColor="hyperlink"/>
      <w:u w:val="single"/>
    </w:rPr>
  </w:style>
  <w:style w:type="character" w:styleId="UnresolvedMention">
    <w:name w:val="Unresolved Mention"/>
    <w:basedOn w:val="DefaultParagraphFont"/>
    <w:uiPriority w:val="99"/>
    <w:semiHidden/>
    <w:unhideWhenUsed/>
    <w:rsid w:val="00EC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01029">
      <w:bodyDiv w:val="1"/>
      <w:marLeft w:val="0"/>
      <w:marRight w:val="0"/>
      <w:marTop w:val="0"/>
      <w:marBottom w:val="0"/>
      <w:divBdr>
        <w:top w:val="none" w:sz="0" w:space="0" w:color="auto"/>
        <w:left w:val="none" w:sz="0" w:space="0" w:color="auto"/>
        <w:bottom w:val="none" w:sz="0" w:space="0" w:color="auto"/>
        <w:right w:val="none" w:sz="0" w:space="0" w:color="auto"/>
      </w:divBdr>
      <w:divsChild>
        <w:div w:id="26684520">
          <w:marLeft w:val="0"/>
          <w:marRight w:val="0"/>
          <w:marTop w:val="0"/>
          <w:marBottom w:val="0"/>
          <w:divBdr>
            <w:top w:val="none" w:sz="0" w:space="0" w:color="auto"/>
            <w:left w:val="none" w:sz="0" w:space="0" w:color="auto"/>
            <w:bottom w:val="none" w:sz="0" w:space="0" w:color="auto"/>
            <w:right w:val="none" w:sz="0" w:space="0" w:color="auto"/>
          </w:divBdr>
          <w:divsChild>
            <w:div w:id="1177310110">
              <w:marLeft w:val="0"/>
              <w:marRight w:val="0"/>
              <w:marTop w:val="0"/>
              <w:marBottom w:val="0"/>
              <w:divBdr>
                <w:top w:val="none" w:sz="0" w:space="0" w:color="auto"/>
                <w:left w:val="none" w:sz="0" w:space="0" w:color="auto"/>
                <w:bottom w:val="none" w:sz="0" w:space="0" w:color="auto"/>
                <w:right w:val="none" w:sz="0" w:space="0" w:color="auto"/>
              </w:divBdr>
              <w:divsChild>
                <w:div w:id="1214393709">
                  <w:marLeft w:val="0"/>
                  <w:marRight w:val="0"/>
                  <w:marTop w:val="0"/>
                  <w:marBottom w:val="0"/>
                  <w:divBdr>
                    <w:top w:val="none" w:sz="0" w:space="0" w:color="auto"/>
                    <w:left w:val="none" w:sz="0" w:space="0" w:color="auto"/>
                    <w:bottom w:val="none" w:sz="0" w:space="0" w:color="auto"/>
                    <w:right w:val="none" w:sz="0" w:space="0" w:color="auto"/>
                  </w:divBdr>
                  <w:divsChild>
                    <w:div w:id="1775127706">
                      <w:marLeft w:val="0"/>
                      <w:marRight w:val="0"/>
                      <w:marTop w:val="0"/>
                      <w:marBottom w:val="1200"/>
                      <w:divBdr>
                        <w:top w:val="none" w:sz="0" w:space="0" w:color="auto"/>
                        <w:left w:val="none" w:sz="0" w:space="0" w:color="auto"/>
                        <w:bottom w:val="none" w:sz="0" w:space="0" w:color="auto"/>
                        <w:right w:val="none" w:sz="0" w:space="0" w:color="auto"/>
                      </w:divBdr>
                      <w:divsChild>
                        <w:div w:id="235482508">
                          <w:marLeft w:val="0"/>
                          <w:marRight w:val="0"/>
                          <w:marTop w:val="0"/>
                          <w:marBottom w:val="0"/>
                          <w:divBdr>
                            <w:top w:val="none" w:sz="0" w:space="0" w:color="auto"/>
                            <w:left w:val="none" w:sz="0" w:space="0" w:color="auto"/>
                            <w:bottom w:val="none" w:sz="0" w:space="0" w:color="auto"/>
                            <w:right w:val="none" w:sz="0" w:space="0" w:color="auto"/>
                          </w:divBdr>
                          <w:divsChild>
                            <w:div w:id="1775053941">
                              <w:marLeft w:val="-225"/>
                              <w:marRight w:val="-225"/>
                              <w:marTop w:val="0"/>
                              <w:marBottom w:val="0"/>
                              <w:divBdr>
                                <w:top w:val="none" w:sz="0" w:space="0" w:color="auto"/>
                                <w:left w:val="none" w:sz="0" w:space="0" w:color="auto"/>
                                <w:bottom w:val="none" w:sz="0" w:space="0" w:color="auto"/>
                                <w:right w:val="none" w:sz="0" w:space="0" w:color="auto"/>
                              </w:divBdr>
                              <w:divsChild>
                                <w:div w:id="895241447">
                                  <w:marLeft w:val="0"/>
                                  <w:marRight w:val="0"/>
                                  <w:marTop w:val="0"/>
                                  <w:marBottom w:val="0"/>
                                  <w:divBdr>
                                    <w:top w:val="none" w:sz="0" w:space="0" w:color="auto"/>
                                    <w:left w:val="none" w:sz="0" w:space="0" w:color="auto"/>
                                    <w:bottom w:val="none" w:sz="0" w:space="0" w:color="auto"/>
                                    <w:right w:val="none" w:sz="0" w:space="0" w:color="auto"/>
                                  </w:divBdr>
                                  <w:divsChild>
                                    <w:div w:id="27419610">
                                      <w:marLeft w:val="0"/>
                                      <w:marRight w:val="0"/>
                                      <w:marTop w:val="0"/>
                                      <w:marBottom w:val="0"/>
                                      <w:divBdr>
                                        <w:top w:val="none" w:sz="0" w:space="0" w:color="auto"/>
                                        <w:left w:val="none" w:sz="0" w:space="0" w:color="auto"/>
                                        <w:bottom w:val="none" w:sz="0" w:space="0" w:color="auto"/>
                                        <w:right w:val="none" w:sz="0" w:space="0" w:color="auto"/>
                                      </w:divBdr>
                                      <w:divsChild>
                                        <w:div w:id="1514149703">
                                          <w:marLeft w:val="0"/>
                                          <w:marRight w:val="0"/>
                                          <w:marTop w:val="0"/>
                                          <w:marBottom w:val="0"/>
                                          <w:divBdr>
                                            <w:top w:val="none" w:sz="0" w:space="0" w:color="auto"/>
                                            <w:left w:val="none" w:sz="0" w:space="0" w:color="auto"/>
                                            <w:bottom w:val="none" w:sz="0" w:space="0" w:color="auto"/>
                                            <w:right w:val="none" w:sz="0" w:space="0" w:color="auto"/>
                                          </w:divBdr>
                                          <w:divsChild>
                                            <w:div w:id="60448884">
                                              <w:marLeft w:val="0"/>
                                              <w:marRight w:val="0"/>
                                              <w:marTop w:val="150"/>
                                              <w:marBottom w:val="0"/>
                                              <w:divBdr>
                                                <w:top w:val="none" w:sz="0" w:space="0" w:color="auto"/>
                                                <w:left w:val="none" w:sz="0" w:space="0" w:color="auto"/>
                                                <w:bottom w:val="none" w:sz="0" w:space="0" w:color="auto"/>
                                                <w:right w:val="none" w:sz="0" w:space="0" w:color="auto"/>
                                              </w:divBdr>
                                              <w:divsChild>
                                                <w:div w:id="1633823710">
                                                  <w:marLeft w:val="0"/>
                                                  <w:marRight w:val="0"/>
                                                  <w:marTop w:val="0"/>
                                                  <w:marBottom w:val="0"/>
                                                  <w:divBdr>
                                                    <w:top w:val="none" w:sz="0" w:space="0" w:color="auto"/>
                                                    <w:left w:val="none" w:sz="0" w:space="0" w:color="auto"/>
                                                    <w:bottom w:val="none" w:sz="0" w:space="0" w:color="auto"/>
                                                    <w:right w:val="none" w:sz="0" w:space="0" w:color="auto"/>
                                                  </w:divBdr>
                                                  <w:divsChild>
                                                    <w:div w:id="1323436419">
                                                      <w:marLeft w:val="0"/>
                                                      <w:marRight w:val="0"/>
                                                      <w:marTop w:val="0"/>
                                                      <w:marBottom w:val="0"/>
                                                      <w:divBdr>
                                                        <w:top w:val="none" w:sz="0" w:space="0" w:color="auto"/>
                                                        <w:left w:val="none" w:sz="0" w:space="0" w:color="auto"/>
                                                        <w:bottom w:val="none" w:sz="0" w:space="0" w:color="auto"/>
                                                        <w:right w:val="none" w:sz="0" w:space="0" w:color="auto"/>
                                                      </w:divBdr>
                                                      <w:divsChild>
                                                        <w:div w:id="1883471723">
                                                          <w:marLeft w:val="0"/>
                                                          <w:marRight w:val="0"/>
                                                          <w:marTop w:val="0"/>
                                                          <w:marBottom w:val="0"/>
                                                          <w:divBdr>
                                                            <w:top w:val="none" w:sz="0" w:space="0" w:color="auto"/>
                                                            <w:left w:val="none" w:sz="0" w:space="0" w:color="auto"/>
                                                            <w:bottom w:val="none" w:sz="0" w:space="0" w:color="auto"/>
                                                            <w:right w:val="none" w:sz="0" w:space="0" w:color="auto"/>
                                                          </w:divBdr>
                                                          <w:divsChild>
                                                            <w:div w:id="8560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earch.ufl.edu/dsp/proposals/budgeting/cost-sha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Sims,Jamie L</dc:creator>
  <cp:keywords/>
  <dc:description/>
  <cp:lastModifiedBy>Kapper,Brett</cp:lastModifiedBy>
  <cp:revision>2</cp:revision>
  <dcterms:created xsi:type="dcterms:W3CDTF">2020-11-24T19:51:00Z</dcterms:created>
  <dcterms:modified xsi:type="dcterms:W3CDTF">2020-11-24T19:51:00Z</dcterms:modified>
</cp:coreProperties>
</file>